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jc w:val="center"/>
        <w:outlineLvl w:val="9"/>
        <w:rPr>
          <w:rFonts w:hint="eastAsia" w:ascii="方正小标宋简体" w:hAnsi="方正小标宋简体" w:eastAsia="方正小标宋简体" w:cs="方正小标宋简体"/>
          <w:spacing w:val="-4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jc w:val="center"/>
        <w:outlineLvl w:val="9"/>
        <w:rPr>
          <w:rFonts w:hint="eastAsia" w:ascii="方正小标宋简体" w:hAnsi="方正小标宋简体" w:eastAsia="方正小标宋简体" w:cs="方正小标宋简体"/>
          <w:spacing w:val="-4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jc w:val="center"/>
        <w:outlineLvl w:val="9"/>
        <w:rPr>
          <w:rFonts w:hint="eastAsia" w:ascii="方正小标宋简体" w:hAnsi="方正小标宋简体" w:eastAsia="方正小标宋简体" w:cs="方正小标宋简体"/>
          <w:spacing w:val="-4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pacing w:val="-4"/>
          <w:sz w:val="44"/>
          <w:szCs w:val="44"/>
        </w:rPr>
        <w:t>国家粮食和物资储备局</w:t>
      </w:r>
      <w:r>
        <w:rPr>
          <w:rFonts w:hint="eastAsia" w:ascii="方正小标宋简体" w:hAnsi="方正小标宋简体" w:eastAsia="方正小标宋简体" w:cs="方正小标宋简体"/>
          <w:spacing w:val="-4"/>
          <w:sz w:val="44"/>
          <w:szCs w:val="44"/>
          <w:lang w:eastAsia="zh-CN"/>
        </w:rPr>
        <w:t>国家石油储备中心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jc w:val="center"/>
        <w:outlineLvl w:val="9"/>
        <w:rPr>
          <w:rFonts w:hint="eastAsia" w:ascii="方正小标宋简体" w:hAnsi="方正小标宋简体" w:eastAsia="方正小标宋简体" w:cs="方正小标宋简体"/>
          <w:spacing w:val="-4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4"/>
          <w:sz w:val="44"/>
          <w:szCs w:val="44"/>
        </w:rPr>
        <w:t>2020年度公开招聘递补面试人员公告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jc w:val="both"/>
        <w:outlineLvl w:val="9"/>
        <w:rPr>
          <w:rFonts w:hint="eastAsia" w:ascii="华康简标题宋" w:hAnsi="方正小标宋简体" w:eastAsia="华康简标题宋" w:cs="方正小标宋简体"/>
          <w:spacing w:val="-4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因部分考生放弃面试资格，根据有关规定，按照笔试成绩从高到低顺序，递补以下考生为面试人选：</w:t>
      </w:r>
    </w:p>
    <w:tbl>
      <w:tblPr>
        <w:tblStyle w:val="2"/>
        <w:tblW w:w="862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05"/>
        <w:gridCol w:w="1440"/>
        <w:gridCol w:w="1035"/>
        <w:gridCol w:w="1080"/>
        <w:gridCol w:w="1080"/>
        <w:gridCol w:w="1875"/>
        <w:gridCol w:w="171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810" w:hRule="atLeast"/>
        </w:trPr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报考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岗位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职位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编码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性别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面试时间及地点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市场与政策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研究处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</w:p>
        </w:tc>
        <w:tc>
          <w:tcPr>
            <w:tcW w:w="10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B0806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马小泽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0681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1330423</w:t>
            </w:r>
          </w:p>
        </w:tc>
        <w:tc>
          <w:tcPr>
            <w:tcW w:w="171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时间：8月27日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地点：北京市西城区月坛南街59号新华大厦A座12层第一会议室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0" w:hRule="atLeast"/>
        </w:trPr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马金歌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811332412</w:t>
            </w:r>
          </w:p>
        </w:tc>
        <w:tc>
          <w:tcPr>
            <w:tcW w:w="171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80" w:lineRule="exact"/>
              <w:ind w:left="0" w:leftChars="0" w:right="0" w:rightChars="0"/>
              <w:jc w:val="both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5" w:hRule="atLeast"/>
        </w:trPr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安全环保处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B0807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张乐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06811330304</w:t>
            </w:r>
          </w:p>
        </w:tc>
        <w:tc>
          <w:tcPr>
            <w:tcW w:w="171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80" w:lineRule="exact"/>
              <w:ind w:left="0" w:leftChars="0" w:right="0" w:rightChars="0"/>
              <w:jc w:val="both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 w:firstLine="640" w:firstLineChars="200"/>
        <w:jc w:val="both"/>
        <w:outlineLvl w:val="9"/>
        <w:rPr>
          <w:rFonts w:hint="eastAsia" w:ascii="仿宋_GB2312" w:hAnsi="仿宋_GB2312" w:eastAsia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/>
          <w:sz w:val="32"/>
          <w:szCs w:val="32"/>
          <w:shd w:val="clear" w:color="auto" w:fill="FFFFFF"/>
        </w:rPr>
        <w:t>请以上考生按照《国家粮食和物资储备局国家石油储备中心2020年度公开招聘工作人员面试公告》的要求，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于</w:t>
      </w:r>
      <w:r>
        <w:rPr>
          <w:rFonts w:hint="eastAsia" w:ascii="Times New Roman" w:hAnsi="Times New Roman" w:eastAsia="仿宋_GB2312" w:cs="Times New Roman"/>
          <w:snapToGrid w:val="0"/>
          <w:spacing w:val="-3"/>
          <w:kern w:val="0"/>
          <w:sz w:val="32"/>
          <w:szCs w:val="32"/>
          <w:lang w:val="en-US" w:eastAsia="zh-CN"/>
        </w:rPr>
        <w:t>2020年8月25日16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snapToGrid w:val="0"/>
          <w:spacing w:val="-3"/>
          <w:kern w:val="0"/>
          <w:sz w:val="32"/>
          <w:szCs w:val="32"/>
          <w:lang w:val="en-US" w:eastAsia="zh-CN"/>
        </w:rPr>
        <w:t>:00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前确认是否参加面试，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确认方式为：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fldChar w:fldCharType="begin"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instrText xml:space="preserve"> HYPERLINK "mailto:发送标题格式为\“考生姓名+身份证号+准考证号+笔试总成绩+确认参加（或不参加）面试\”的电子邮件至gjsycbzx@suhu.com。" </w:instrTex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fldChar w:fldCharType="separate"/>
      </w:r>
      <w:r>
        <w:rPr>
          <w:rStyle w:val="4"/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发送标题格式为“考生姓名</w:t>
      </w:r>
      <w:r>
        <w:rPr>
          <w:rStyle w:val="4"/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+身份证号+准考证号+确认参加（或不参加）面试+联系电话</w:t>
      </w:r>
      <w:r>
        <w:rPr>
          <w:rStyle w:val="4"/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”的电子邮件至</w:t>
      </w:r>
      <w:r>
        <w:rPr>
          <w:rStyle w:val="4"/>
          <w:rFonts w:hint="eastAsia" w:hAnsi="仿宋_GB2312" w:eastAsia="仿宋_GB2312" w:cs="仿宋_GB2312" w:asciiTheme="minorAscii"/>
          <w:color w:val="auto"/>
          <w:sz w:val="32"/>
          <w:szCs w:val="32"/>
          <w:u w:val="none"/>
          <w:lang w:val="en-US" w:eastAsia="zh-CN"/>
        </w:rPr>
        <w:t>gjsycbzx@sohu.com</w:t>
      </w:r>
      <w:r>
        <w:rPr>
          <w:rStyle w:val="4"/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fldChar w:fldCharType="end"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参加面试的考生</w:t>
      </w:r>
      <w:r>
        <w:rPr>
          <w:rFonts w:hint="eastAsia" w:ascii="仿宋_GB2312" w:hAnsi="仿宋_GB2312" w:eastAsia="仿宋_GB2312"/>
          <w:sz w:val="32"/>
          <w:szCs w:val="32"/>
          <w:shd w:val="clear" w:color="auto" w:fill="FFFFFF"/>
        </w:rPr>
        <w:t>准备有关材料，参加资格复审和面试。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outlineLvl w:val="9"/>
        <w:rPr>
          <w:rFonts w:hint="eastAsia" w:ascii="仿宋_GB2312" w:hAnsi="仿宋_GB2312" w:eastAsia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/>
          <w:sz w:val="32"/>
          <w:szCs w:val="32"/>
          <w:shd w:val="clear" w:color="auto" w:fill="FFFFFF"/>
        </w:rPr>
        <w:t>联系电话：010—88653065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/>
        <w:jc w:val="both"/>
        <w:outlineLvl w:val="9"/>
        <w:rPr>
          <w:rFonts w:hint="eastAsia" w:ascii="仿宋_GB2312" w:hAnsi="仿宋_GB2312" w:eastAsia="仿宋_GB2312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4800" w:firstLineChars="1500"/>
        <w:jc w:val="both"/>
        <w:outlineLvl w:val="9"/>
        <w:rPr>
          <w:rFonts w:hint="eastAsia" w:ascii="仿宋_GB2312" w:hAnsi="仿宋_GB2312" w:eastAsia="仿宋_GB2312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/>
          <w:sz w:val="32"/>
          <w:szCs w:val="32"/>
          <w:shd w:val="clear" w:color="auto" w:fill="FFFFFF"/>
          <w:lang w:eastAsia="zh-CN"/>
        </w:rPr>
        <w:t>国家石油储备中心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 w:firstLine="4800" w:firstLineChars="1500"/>
        <w:jc w:val="both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  <w:shd w:val="clear" w:color="auto" w:fill="FFFFFF"/>
        </w:rPr>
        <w:t>2020年8月</w:t>
      </w:r>
      <w:r>
        <w:rPr>
          <w:rFonts w:hint="eastAsia" w:ascii="仿宋_GB2312" w:hAnsi="仿宋_GB2312" w:eastAsia="仿宋_GB2312"/>
          <w:sz w:val="32"/>
          <w:szCs w:val="32"/>
          <w:shd w:val="clear" w:color="auto" w:fill="FFFFFF"/>
          <w:lang w:val="en-US" w:eastAsia="zh-CN"/>
        </w:rPr>
        <w:t>25</w:t>
      </w:r>
      <w:r>
        <w:rPr>
          <w:rFonts w:hint="eastAsia" w:ascii="仿宋_GB2312" w:hAnsi="仿宋_GB2312" w:eastAsia="仿宋_GB2312"/>
          <w:sz w:val="32"/>
          <w:szCs w:val="32"/>
          <w:shd w:val="clear" w:color="auto" w:fill="FFFFFF"/>
        </w:rPr>
        <w:t>日</w:t>
      </w:r>
    </w:p>
    <w:p/>
    <w:sectPr>
      <w:pgSz w:w="11906" w:h="16838"/>
      <w:pgMar w:top="2098" w:right="1531" w:bottom="153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华康简标题宋">
    <w:altName w:val="宋体"/>
    <w:panose1 w:val="020106090000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0958B3"/>
    <w:rsid w:val="2B477E86"/>
    <w:rsid w:val="2D636FAF"/>
    <w:rsid w:val="400958B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2020-08-25T02:54:00Z</dcterms:created>
  <dc:creator>F。。。</dc:creator>
  <cp:lastModifiedBy>F。。。</cp:lastModifiedBy>
  <dcterms:modified xsi:type="dcterms:W3CDTF">2020-08-25T03:04:40Z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